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9C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3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341F5" w:rsidRPr="00C3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в полиграфических организациях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C25CB" w:rsidRPr="00427351" w:rsidTr="000D5721">
        <w:tc>
          <w:tcPr>
            <w:tcW w:w="534" w:type="dxa"/>
            <w:vMerge w:val="restart"/>
          </w:tcPr>
          <w:p w:rsidR="000C25CB" w:rsidRPr="00C341F5" w:rsidRDefault="000C25C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0C25CB" w:rsidRPr="00C341F5" w:rsidRDefault="000C25CB" w:rsidP="000C25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К эксплуатации оборудования и выполнению технологических процессов допущены лица прошедшие обучен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ие </w:t>
            </w:r>
          </w:p>
        </w:tc>
        <w:tc>
          <w:tcPr>
            <w:tcW w:w="2977" w:type="dxa"/>
            <w:vMerge w:val="restart"/>
          </w:tcPr>
          <w:p w:rsidR="000C25CB" w:rsidRPr="00C341F5" w:rsidRDefault="000C25CB" w:rsidP="000C25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175 Правил по охране труда для полиграфических организаций и Типовых инструкций по охране труда для полиграфических организаций, утвержденных приказом Министерства Российской Федерации по делам печати, телерадиовещания и средств массовых коммуникаций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4.12.2002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237 (з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Росси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4643) (далее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равила № 237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5CB" w:rsidRPr="00427351" w:rsidTr="000D5721">
        <w:tc>
          <w:tcPr>
            <w:tcW w:w="534" w:type="dxa"/>
            <w:vMerge/>
          </w:tcPr>
          <w:p w:rsidR="000C25CB" w:rsidRPr="00C341F5" w:rsidRDefault="000C25C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C25CB" w:rsidRPr="00C341F5" w:rsidRDefault="000C25C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инструктаж по охране труда</w:t>
            </w:r>
          </w:p>
        </w:tc>
        <w:tc>
          <w:tcPr>
            <w:tcW w:w="2977" w:type="dxa"/>
            <w:vMerge/>
          </w:tcPr>
          <w:p w:rsidR="000C25CB" w:rsidRPr="00C341F5" w:rsidRDefault="000C25CB" w:rsidP="000C25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C25CB" w:rsidRPr="00427351" w:rsidRDefault="000C25C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3BB" w:rsidRPr="00427351" w:rsidTr="000D5721">
        <w:tc>
          <w:tcPr>
            <w:tcW w:w="534" w:type="dxa"/>
            <w:vMerge w:val="restart"/>
          </w:tcPr>
          <w:p w:rsidR="00A943BB" w:rsidRPr="00C341F5" w:rsidRDefault="00A943B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A943BB" w:rsidRPr="00C341F5" w:rsidRDefault="00A943BB" w:rsidP="00A943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К работам с повышенной опасностью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допущены лица не моложе 18 лет</w:t>
            </w:r>
          </w:p>
        </w:tc>
        <w:tc>
          <w:tcPr>
            <w:tcW w:w="2977" w:type="dxa"/>
            <w:vMerge w:val="restart"/>
          </w:tcPr>
          <w:p w:rsidR="00A943BB" w:rsidRPr="00C341F5" w:rsidRDefault="00A943BB" w:rsidP="000C25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127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3BB" w:rsidRPr="00427351" w:rsidTr="000D5721">
        <w:tc>
          <w:tcPr>
            <w:tcW w:w="534" w:type="dxa"/>
            <w:vMerge/>
          </w:tcPr>
          <w:p w:rsidR="00A943BB" w:rsidRPr="00C341F5" w:rsidRDefault="00A943B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943BB" w:rsidRPr="00C341F5" w:rsidRDefault="00A943B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прошедшие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медицинское освидетельствование</w:t>
            </w:r>
          </w:p>
        </w:tc>
        <w:tc>
          <w:tcPr>
            <w:tcW w:w="2977" w:type="dxa"/>
            <w:vMerge/>
          </w:tcPr>
          <w:p w:rsidR="00A943BB" w:rsidRPr="00C341F5" w:rsidRDefault="00A943BB" w:rsidP="000C25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943BB" w:rsidRPr="00427351" w:rsidRDefault="00A943B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Лица, назначаемые допускающими или ответственными 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производителями работ, прошли аттестаци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 на знание правил охраны труда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137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C341F5" w:rsidRPr="00C341F5" w:rsidRDefault="00C341F5" w:rsidP="00A943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90850" wp14:editId="2AC0D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19050"/>
                      <wp:effectExtent l="0" t="38100" r="9525" b="38100"/>
                      <wp:wrapNone/>
                      <wp:docPr id="12" name="Прямоугольник 12" descr="Об утверждении Правил по охране труда при хранении, транспортировании и реализации нефтепродуктов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EDD41F5-F1C9-4A21-BA77-3435903A270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alt="Об утверждении Правил по охране труда при хранении, транспортировании и реализации нефтепродуктов" style="position:absolute;margin-left:0;margin-top:0;width:8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" filled="f" stroked="f">
                      <o:lock v:ext="edit" aspectratio="t"/>
                    </v:rect>
                  </w:pict>
                </mc:Fallback>
              </mc:AlternateConten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Работающие на буквоотливном участке обеспечены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средствами защиты органов слуха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55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307" w:rsidRPr="00427351" w:rsidTr="000D5721">
        <w:tc>
          <w:tcPr>
            <w:tcW w:w="534" w:type="dxa"/>
            <w:vMerge w:val="restart"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911307" w:rsidRPr="00C341F5" w:rsidRDefault="00911307" w:rsidP="00DA23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ертифицированн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ые средства индивидуальной защиты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аботникам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занятым на работах с вредным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или опасными условиями труда</w:t>
            </w:r>
          </w:p>
        </w:tc>
        <w:tc>
          <w:tcPr>
            <w:tcW w:w="2977" w:type="dxa"/>
            <w:vMerge w:val="restart"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184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307" w:rsidRPr="00427351" w:rsidTr="000D5721">
        <w:tc>
          <w:tcPr>
            <w:tcW w:w="534" w:type="dxa"/>
            <w:vMerge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11307" w:rsidRDefault="00911307" w:rsidP="009113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 работах, выполняемых в особых температурных услови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ях </w:t>
            </w:r>
          </w:p>
        </w:tc>
        <w:tc>
          <w:tcPr>
            <w:tcW w:w="2977" w:type="dxa"/>
            <w:vMerge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307" w:rsidRPr="00427351" w:rsidTr="000D5721">
        <w:tc>
          <w:tcPr>
            <w:tcW w:w="534" w:type="dxa"/>
            <w:vMerge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11307" w:rsidRPr="00C341F5" w:rsidRDefault="004C4B01" w:rsidP="004C4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на работах, </w:t>
            </w:r>
            <w:r w:rsidR="00911307">
              <w:rPr>
                <w:rFonts w:ascii="Times New Roman" w:hAnsi="Times New Roman" w:cs="Times New Roman"/>
                <w:sz w:val="24"/>
                <w:szCs w:val="28"/>
              </w:rPr>
              <w:t>связанных с загрязнением</w:t>
            </w:r>
          </w:p>
        </w:tc>
        <w:tc>
          <w:tcPr>
            <w:tcW w:w="2977" w:type="dxa"/>
            <w:vMerge/>
          </w:tcPr>
          <w:p w:rsidR="00911307" w:rsidRPr="00C341F5" w:rsidRDefault="0091130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1307" w:rsidRPr="00427351" w:rsidRDefault="0091130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37B" w:rsidRPr="00427351" w:rsidTr="000D5721">
        <w:tc>
          <w:tcPr>
            <w:tcW w:w="534" w:type="dxa"/>
            <w:vMerge w:val="restart"/>
          </w:tcPr>
          <w:p w:rsidR="0046637B" w:rsidRPr="00C341F5" w:rsidRDefault="0046637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46637B" w:rsidRPr="00C341F5" w:rsidRDefault="0046637B" w:rsidP="004C4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личную карточку работника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аны:</w:t>
            </w:r>
            <w:r w:rsidRPr="00C341F5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ыдача работник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м средств индивидуальной зашиты </w:t>
            </w:r>
          </w:p>
        </w:tc>
        <w:tc>
          <w:tcPr>
            <w:tcW w:w="2977" w:type="dxa"/>
            <w:vMerge w:val="restart"/>
          </w:tcPr>
          <w:p w:rsidR="0046637B" w:rsidRPr="00C341F5" w:rsidRDefault="0046637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187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37B" w:rsidRPr="00427351" w:rsidTr="000D5721">
        <w:tc>
          <w:tcPr>
            <w:tcW w:w="534" w:type="dxa"/>
            <w:vMerge/>
          </w:tcPr>
          <w:p w:rsidR="0046637B" w:rsidRPr="00C341F5" w:rsidRDefault="0046637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6637B" w:rsidRDefault="0046637B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сдача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работником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средств индивидуальной зашиты</w:t>
            </w:r>
          </w:p>
        </w:tc>
        <w:tc>
          <w:tcPr>
            <w:tcW w:w="2977" w:type="dxa"/>
            <w:vMerge/>
          </w:tcPr>
          <w:p w:rsidR="0046637B" w:rsidRPr="00C341F5" w:rsidRDefault="0046637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6637B" w:rsidRPr="00427351" w:rsidRDefault="0046637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Работы с повышенной опасностью в зонах постоянного действия опасных производственных факторов, возникновение которых не связано с характером выполняемых работ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выполняются по наряду-допуску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125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 w:val="restart"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Наряд-допу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 определяет место выполнения работ с повышенной опасностью</w:t>
            </w:r>
          </w:p>
        </w:tc>
        <w:tc>
          <w:tcPr>
            <w:tcW w:w="2977" w:type="dxa"/>
            <w:vMerge w:val="restart"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126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 с повышенной опасностью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усл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овия их безопасного проведения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начала работ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окончания работ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663" w:rsidRPr="00427351" w:rsidTr="000D5721">
        <w:tc>
          <w:tcPr>
            <w:tcW w:w="534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03663" w:rsidRPr="00C341F5" w:rsidRDefault="00603663" w:rsidP="004663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и лиц, ответственных за безопас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ность при выполнении этих работ</w:t>
            </w:r>
          </w:p>
        </w:tc>
        <w:tc>
          <w:tcPr>
            <w:tcW w:w="2977" w:type="dxa"/>
            <w:vMerge/>
          </w:tcPr>
          <w:p w:rsidR="00603663" w:rsidRPr="00C341F5" w:rsidRDefault="0060366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03663" w:rsidRPr="00427351" w:rsidRDefault="0060366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C341F5" w:rsidRPr="00C341F5" w:rsidRDefault="00C341F5" w:rsidP="006036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 работы с повышенной опасностью, в выполнении которых принимают участие несколько цехов и служб организации, наряды-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допуски выданы главным инженером (техническим директором) организации или по его распоряжению заместителями или гла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вными специалистами организации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128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 работы с повышенной опасностью, выполняемые подрядными организациями, наряды-допуски выданы уполномоченны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 лицами подрядных организаций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129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377" w:rsidRPr="00427351" w:rsidTr="000D5721">
        <w:tc>
          <w:tcPr>
            <w:tcW w:w="534" w:type="dxa"/>
            <w:vMerge w:val="restart"/>
          </w:tcPr>
          <w:p w:rsidR="00355377" w:rsidRPr="00C341F5" w:rsidRDefault="0035537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355377" w:rsidRPr="00C341F5" w:rsidRDefault="00355377" w:rsidP="00AF1A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жегодно пересматривается и утверждается главным инженером (техн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ическим директором) организации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еречень должностных лиц, имеющих право выдавать наряды-допуски на выполнение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 с повышенной опасностью</w:t>
            </w:r>
          </w:p>
        </w:tc>
        <w:tc>
          <w:tcPr>
            <w:tcW w:w="2977" w:type="dxa"/>
            <w:vMerge w:val="restart"/>
          </w:tcPr>
          <w:p w:rsidR="00355377" w:rsidRPr="00C341F5" w:rsidRDefault="0035537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131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377" w:rsidRPr="00427351" w:rsidTr="000D5721">
        <w:tc>
          <w:tcPr>
            <w:tcW w:w="534" w:type="dxa"/>
            <w:vMerge/>
          </w:tcPr>
          <w:p w:rsidR="00355377" w:rsidRPr="00C341F5" w:rsidRDefault="0035537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55377" w:rsidRDefault="00355377" w:rsidP="00AF1A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и лиц, которые могут назначаться ответственными руководителями работ и ответ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ственными производителями работ</w:t>
            </w:r>
          </w:p>
        </w:tc>
        <w:tc>
          <w:tcPr>
            <w:tcW w:w="2977" w:type="dxa"/>
            <w:vMerge/>
          </w:tcPr>
          <w:p w:rsidR="00355377" w:rsidRPr="00C341F5" w:rsidRDefault="00355377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55377" w:rsidRPr="00427351" w:rsidRDefault="00355377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C341F5" w:rsidRPr="00C341F5" w:rsidRDefault="00C341F5" w:rsidP="0035537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Выдача наряда-допуска регис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трируется в журнале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149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0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Наряд-допуск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составляется в двух экземплярах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151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F5" w:rsidRPr="00427351" w:rsidTr="000D5721">
        <w:tc>
          <w:tcPr>
            <w:tcW w:w="534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После проверки выполнения мероприятий разрешение на производство работ оформлено в наряде-допуске подписью отв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етственного производителя работ</w:t>
            </w:r>
          </w:p>
        </w:tc>
        <w:tc>
          <w:tcPr>
            <w:tcW w:w="2977" w:type="dxa"/>
          </w:tcPr>
          <w:p w:rsidR="00C341F5" w:rsidRPr="00C341F5" w:rsidRDefault="00C341F5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Пункт 156 </w:t>
            </w:r>
            <w:r w:rsidR="000C25CB" w:rsidRPr="00C341F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25CB"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41F5" w:rsidRPr="00427351" w:rsidRDefault="00C341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EA3" w:rsidRPr="00427351" w:rsidTr="000D5721">
        <w:tc>
          <w:tcPr>
            <w:tcW w:w="534" w:type="dxa"/>
            <w:vMerge w:val="restart"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60" w:type="dxa"/>
          </w:tcPr>
          <w:p w:rsidR="00CF4EA3" w:rsidRPr="00C341F5" w:rsidRDefault="00CF4EA3" w:rsidP="0035537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1042EB" wp14:editId="4CE3FE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1190625"/>
                      <wp:effectExtent l="0" t="0" r="9525" b="9525"/>
                      <wp:wrapNone/>
                      <wp:docPr id="9" name="Прямоугольник 9" descr="Об утверждении Правил по охране труда при хранении, транспортировании и реализации нефтепродуктов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1E3727FA-5DC0-4903-AD80-7777A4CD8E6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alt="Об утверждении Правил по охране труда при хранении, транспортировании и реализации нефтепродуктов" style="position:absolute;margin-left:0;margin-top:0;width:8.2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" filled="f" stroked="f">
                      <o:lock v:ext="edit" aspectratio="t"/>
                    </v:rect>
                  </w:pict>
                </mc:Fallback>
              </mc:AlternateConten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Результаты испытаний отремонтированного оборудования оформляются актами и подписываются службой, выполнявшей ремонт, </w:t>
            </w:r>
          </w:p>
        </w:tc>
        <w:tc>
          <w:tcPr>
            <w:tcW w:w="2977" w:type="dxa"/>
            <w:vMerge w:val="restart"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35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EA3" w:rsidRPr="00427351" w:rsidTr="000D5721">
        <w:tc>
          <w:tcPr>
            <w:tcW w:w="534" w:type="dxa"/>
            <w:vMerge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4EA3" w:rsidRPr="00C341F5" w:rsidRDefault="00CF4EA3" w:rsidP="00CF4EA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руководителем цеха (где эксплуатируется оборудование) </w:t>
            </w:r>
          </w:p>
        </w:tc>
        <w:tc>
          <w:tcPr>
            <w:tcW w:w="2977" w:type="dxa"/>
            <w:vMerge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EA3" w:rsidRPr="00427351" w:rsidTr="000D5721">
        <w:tc>
          <w:tcPr>
            <w:tcW w:w="534" w:type="dxa"/>
            <w:vMerge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4EA3" w:rsidRPr="00C341F5" w:rsidRDefault="00CF4EA3" w:rsidP="00454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и представителем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службы охраны труда организации</w:t>
            </w:r>
          </w:p>
        </w:tc>
        <w:tc>
          <w:tcPr>
            <w:tcW w:w="2977" w:type="dxa"/>
            <w:vMerge/>
          </w:tcPr>
          <w:p w:rsidR="00CF4EA3" w:rsidRPr="00C341F5" w:rsidRDefault="00CF4EA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F4EA3" w:rsidRPr="00427351" w:rsidRDefault="00CF4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  <w:vMerge w:val="restart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260" w:type="dxa"/>
          </w:tcPr>
          <w:p w:rsidR="004544A2" w:rsidRPr="00C341F5" w:rsidRDefault="004544A2" w:rsidP="00CF4E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в целом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предприятию, 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назна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чены ответственные за хранение</w:t>
            </w:r>
          </w:p>
        </w:tc>
        <w:tc>
          <w:tcPr>
            <w:tcW w:w="2977" w:type="dxa"/>
            <w:vMerge w:val="restart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52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CF4E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отпуск</w:t>
            </w:r>
          </w:p>
        </w:tc>
        <w:tc>
          <w:tcPr>
            <w:tcW w:w="2977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CF4E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применение материалов</w:t>
            </w:r>
          </w:p>
        </w:tc>
        <w:tc>
          <w:tcPr>
            <w:tcW w:w="2977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454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погрузочно-разгрузочных работ и транспортных операций </w:t>
            </w:r>
          </w:p>
        </w:tc>
        <w:tc>
          <w:tcPr>
            <w:tcW w:w="2977" w:type="dxa"/>
            <w:vMerge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1E1594">
        <w:tc>
          <w:tcPr>
            <w:tcW w:w="534" w:type="dxa"/>
            <w:vMerge w:val="restart"/>
          </w:tcPr>
          <w:p w:rsidR="004544A2" w:rsidRPr="00C341F5" w:rsidRDefault="004544A2" w:rsidP="009625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260" w:type="dxa"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отдельно по цехам,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назна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чены ответственные за хранение</w:t>
            </w:r>
          </w:p>
        </w:tc>
        <w:tc>
          <w:tcPr>
            <w:tcW w:w="2977" w:type="dxa"/>
            <w:vMerge w:val="restart"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52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1E1594">
        <w:tc>
          <w:tcPr>
            <w:tcW w:w="534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отпуск</w:t>
            </w:r>
          </w:p>
        </w:tc>
        <w:tc>
          <w:tcPr>
            <w:tcW w:w="2977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1E1594">
        <w:tc>
          <w:tcPr>
            <w:tcW w:w="534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применение материалов</w:t>
            </w:r>
          </w:p>
        </w:tc>
        <w:tc>
          <w:tcPr>
            <w:tcW w:w="2977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1E1594">
        <w:tc>
          <w:tcPr>
            <w:tcW w:w="534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544A2" w:rsidRPr="00C341F5" w:rsidRDefault="004544A2" w:rsidP="00454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погрузочно-разгрузочных работ и транспортных операций </w:t>
            </w:r>
          </w:p>
        </w:tc>
        <w:tc>
          <w:tcPr>
            <w:tcW w:w="2977" w:type="dxa"/>
            <w:vMerge/>
          </w:tcPr>
          <w:p w:rsidR="004544A2" w:rsidRPr="00C341F5" w:rsidRDefault="004544A2" w:rsidP="001E15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1E1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В полиграфической организации разработан Перечен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работ с повышенной опасностью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124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E3" w:rsidRPr="00427351" w:rsidTr="000D5721">
        <w:tc>
          <w:tcPr>
            <w:tcW w:w="534" w:type="dxa"/>
            <w:vMerge w:val="restart"/>
          </w:tcPr>
          <w:p w:rsidR="002201E3" w:rsidRPr="00C341F5" w:rsidRDefault="002201E3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260" w:type="dxa"/>
          </w:tcPr>
          <w:p w:rsidR="002201E3" w:rsidRPr="00C341F5" w:rsidRDefault="002201E3" w:rsidP="002201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Графики сменности утверждены </w:t>
            </w:r>
          </w:p>
        </w:tc>
        <w:tc>
          <w:tcPr>
            <w:tcW w:w="2977" w:type="dxa"/>
            <w:vMerge w:val="restart"/>
          </w:tcPr>
          <w:p w:rsidR="002201E3" w:rsidRPr="00C341F5" w:rsidRDefault="002201E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198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E3" w:rsidRPr="00427351" w:rsidTr="000D5721">
        <w:tc>
          <w:tcPr>
            <w:tcW w:w="534" w:type="dxa"/>
            <w:vMerge/>
          </w:tcPr>
          <w:p w:rsidR="002201E3" w:rsidRPr="00C341F5" w:rsidRDefault="002201E3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201E3" w:rsidRPr="00C341F5" w:rsidRDefault="002201E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доведены до сведения работников</w:t>
            </w:r>
          </w:p>
        </w:tc>
        <w:tc>
          <w:tcPr>
            <w:tcW w:w="2977" w:type="dxa"/>
            <w:vMerge/>
          </w:tcPr>
          <w:p w:rsidR="002201E3" w:rsidRPr="00C341F5" w:rsidRDefault="002201E3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201E3" w:rsidRPr="00427351" w:rsidRDefault="002201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В производственных помещениях в наличии аптечки первой медиц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инской помощи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23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Производственные помещения оборудован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 приточно-вытяжной вентиляцией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26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Местные отсосы, преимущественно бортовые, установлены у ванн и столов для работы с органическими раств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орителями, кислотами и щелочами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69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97F" w:rsidRPr="00427351" w:rsidTr="000D5721">
        <w:tc>
          <w:tcPr>
            <w:tcW w:w="534" w:type="dxa"/>
            <w:vMerge w:val="restart"/>
          </w:tcPr>
          <w:p w:rsidR="0085297F" w:rsidRPr="00C341F5" w:rsidRDefault="0085297F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260" w:type="dxa"/>
          </w:tcPr>
          <w:p w:rsidR="0085297F" w:rsidRPr="00C341F5" w:rsidRDefault="0085297F" w:rsidP="002201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В аптечках гальванических цехов (участков), кроме обычных медикаментов, имеется вазелин (для смазывания внутренней полост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носа и рук при хромировании)</w:t>
            </w:r>
          </w:p>
        </w:tc>
        <w:tc>
          <w:tcPr>
            <w:tcW w:w="2977" w:type="dxa"/>
            <w:vMerge w:val="restart"/>
          </w:tcPr>
          <w:p w:rsidR="0085297F" w:rsidRPr="00C341F5" w:rsidRDefault="0085297F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71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97F" w:rsidRPr="00427351" w:rsidTr="000D5721">
        <w:tc>
          <w:tcPr>
            <w:tcW w:w="534" w:type="dxa"/>
            <w:vMerge/>
          </w:tcPr>
          <w:p w:rsidR="0085297F" w:rsidRPr="00C341F5" w:rsidRDefault="0085297F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5297F" w:rsidRPr="00C341F5" w:rsidRDefault="0085297F" w:rsidP="002201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5%-ный раствор гипосульфита натрия (для смыва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 капель хромового раствора)</w:t>
            </w:r>
          </w:p>
        </w:tc>
        <w:tc>
          <w:tcPr>
            <w:tcW w:w="2977" w:type="dxa"/>
            <w:vMerge/>
          </w:tcPr>
          <w:p w:rsidR="0085297F" w:rsidRPr="00C341F5" w:rsidRDefault="0085297F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97F" w:rsidRPr="00427351" w:rsidTr="000D5721">
        <w:tc>
          <w:tcPr>
            <w:tcW w:w="534" w:type="dxa"/>
            <w:vMerge/>
          </w:tcPr>
          <w:p w:rsidR="0085297F" w:rsidRPr="00C341F5" w:rsidRDefault="0085297F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5297F" w:rsidRPr="00C341F5" w:rsidRDefault="0085297F" w:rsidP="008529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ланолин или смесь глицерина с танин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 (для смазывания рук)</w:t>
            </w:r>
          </w:p>
        </w:tc>
        <w:tc>
          <w:tcPr>
            <w:tcW w:w="2977" w:type="dxa"/>
            <w:vMerge/>
          </w:tcPr>
          <w:p w:rsidR="0085297F" w:rsidRPr="00C341F5" w:rsidRDefault="0085297F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97F" w:rsidRPr="00427351" w:rsidTr="000D5721">
        <w:tc>
          <w:tcPr>
            <w:tcW w:w="534" w:type="dxa"/>
            <w:vMerge/>
          </w:tcPr>
          <w:p w:rsidR="0085297F" w:rsidRPr="00C341F5" w:rsidRDefault="0085297F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5297F" w:rsidRPr="00C341F5" w:rsidRDefault="0085297F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защитные мази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пасты, нейтрализующие растворы</w:t>
            </w:r>
          </w:p>
        </w:tc>
        <w:tc>
          <w:tcPr>
            <w:tcW w:w="2977" w:type="dxa"/>
            <w:vMerge/>
          </w:tcPr>
          <w:p w:rsidR="0085297F" w:rsidRPr="00C341F5" w:rsidRDefault="0085297F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297F" w:rsidRPr="00427351" w:rsidRDefault="008529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 w:val="restart"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260" w:type="dxa"/>
          </w:tcPr>
          <w:p w:rsidR="0040105B" w:rsidRPr="00C341F5" w:rsidRDefault="0040105B" w:rsidP="008529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Имеют местные отсосы: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боруд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ование для шлифовки, полировки</w:t>
            </w:r>
          </w:p>
        </w:tc>
        <w:tc>
          <w:tcPr>
            <w:tcW w:w="2977" w:type="dxa"/>
            <w:vMerge w:val="restart"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83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0105B" w:rsidRPr="00C341F5" w:rsidRDefault="0040105B" w:rsidP="004010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травления форм</w:t>
            </w:r>
          </w:p>
        </w:tc>
        <w:tc>
          <w:tcPr>
            <w:tcW w:w="2977" w:type="dxa"/>
            <w:vMerge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0105B" w:rsidRPr="00C341F5" w:rsidRDefault="0040105B" w:rsidP="004010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обработки форм</w:t>
            </w:r>
          </w:p>
        </w:tc>
        <w:tc>
          <w:tcPr>
            <w:tcW w:w="2977" w:type="dxa"/>
            <w:vMerge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а также рако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вины-мойки</w:t>
            </w:r>
          </w:p>
        </w:tc>
        <w:tc>
          <w:tcPr>
            <w:tcW w:w="2977" w:type="dxa"/>
            <w:vMerge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Лакировальные машины (валики, резервуар лакировального механизма, грейферы выпускного устройства, сушильная камера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оборудованы местными отсосами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96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 полу в помещении ВЧ-установок расположены 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электрические резиновые коврики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105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 w:val="restart"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260" w:type="dxa"/>
          </w:tcPr>
          <w:p w:rsidR="0040105B" w:rsidRPr="00C341F5" w:rsidRDefault="0040105B" w:rsidP="004010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Ремонтно-механические работы выполняют в соответствии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технологическими требованиями</w:t>
            </w:r>
          </w:p>
        </w:tc>
        <w:tc>
          <w:tcPr>
            <w:tcW w:w="2977" w:type="dxa"/>
            <w:vMerge w:val="restart"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120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0105B" w:rsidRPr="00C341F5" w:rsidRDefault="0040105B" w:rsidP="004010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 xml:space="preserve">графиком проведения планово-предупредительных ремонтов </w:t>
            </w:r>
          </w:p>
        </w:tc>
        <w:tc>
          <w:tcPr>
            <w:tcW w:w="2977" w:type="dxa"/>
            <w:vMerge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05B" w:rsidRPr="00427351" w:rsidTr="000D5721">
        <w:tc>
          <w:tcPr>
            <w:tcW w:w="534" w:type="dxa"/>
            <w:vMerge/>
          </w:tcPr>
          <w:p w:rsidR="0040105B" w:rsidRPr="00C341F5" w:rsidRDefault="0040105B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инструкциями по охране труда</w:t>
            </w:r>
          </w:p>
        </w:tc>
        <w:tc>
          <w:tcPr>
            <w:tcW w:w="2977" w:type="dxa"/>
            <w:vMerge/>
          </w:tcPr>
          <w:p w:rsidR="0040105B" w:rsidRPr="00C341F5" w:rsidRDefault="0040105B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0105B" w:rsidRPr="00427351" w:rsidRDefault="0040105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Ответственный производитель работ (наблюдающий) при выполнении работ с повышенной опасностью назначен для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аждой смены по сменному графику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143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4544A2" w:rsidP="00553F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Выдача наряда-доп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уска зарегистрирована в журнале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149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4A2" w:rsidRPr="00427351" w:rsidTr="000D5721">
        <w:tc>
          <w:tcPr>
            <w:tcW w:w="534" w:type="dxa"/>
          </w:tcPr>
          <w:p w:rsidR="004544A2" w:rsidRPr="00C341F5" w:rsidRDefault="00172C06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260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Наряд-до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пуск выписан в двух экземплярах</w:t>
            </w:r>
          </w:p>
        </w:tc>
        <w:tc>
          <w:tcPr>
            <w:tcW w:w="2977" w:type="dxa"/>
          </w:tcPr>
          <w:p w:rsidR="004544A2" w:rsidRPr="00C341F5" w:rsidRDefault="004544A2" w:rsidP="008446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41F5">
              <w:rPr>
                <w:rFonts w:ascii="Times New Roman" w:hAnsi="Times New Roman" w:cs="Times New Roman"/>
                <w:sz w:val="24"/>
                <w:szCs w:val="28"/>
              </w:rPr>
              <w:t>Пункт 151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237</w:t>
            </w:r>
          </w:p>
        </w:tc>
        <w:tc>
          <w:tcPr>
            <w:tcW w:w="567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544A2" w:rsidRPr="00427351" w:rsidRDefault="004544A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DA69EC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0C" w:rsidRDefault="0027460C" w:rsidP="00526DF8">
      <w:pPr>
        <w:spacing w:after="0" w:line="240" w:lineRule="auto"/>
      </w:pPr>
      <w:r>
        <w:separator/>
      </w:r>
    </w:p>
  </w:endnote>
  <w:endnote w:type="continuationSeparator" w:id="0">
    <w:p w:rsidR="0027460C" w:rsidRDefault="0027460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0C" w:rsidRDefault="0027460C" w:rsidP="00526DF8">
      <w:pPr>
        <w:spacing w:after="0" w:line="240" w:lineRule="auto"/>
      </w:pPr>
      <w:r>
        <w:separator/>
      </w:r>
    </w:p>
  </w:footnote>
  <w:footnote w:type="continuationSeparator" w:id="0">
    <w:p w:rsidR="0027460C" w:rsidRDefault="0027460C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9EC">
          <w:rPr>
            <w:noProof/>
          </w:rPr>
          <w:t>492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84B40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25CB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2C06"/>
    <w:rsid w:val="0017522A"/>
    <w:rsid w:val="00181B30"/>
    <w:rsid w:val="00185CD1"/>
    <w:rsid w:val="00185D14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01E3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7460C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5377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105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44A2"/>
    <w:rsid w:val="00456916"/>
    <w:rsid w:val="0045712E"/>
    <w:rsid w:val="00457CF6"/>
    <w:rsid w:val="004612F5"/>
    <w:rsid w:val="00463545"/>
    <w:rsid w:val="0046637B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B01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D4F31"/>
    <w:rsid w:val="005E00F0"/>
    <w:rsid w:val="005E2EAD"/>
    <w:rsid w:val="005E4DD6"/>
    <w:rsid w:val="005E62E7"/>
    <w:rsid w:val="005F6159"/>
    <w:rsid w:val="005F632D"/>
    <w:rsid w:val="005F74F6"/>
    <w:rsid w:val="00603663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0A1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297F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1307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4F74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943BB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AF1A78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06FA8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1F5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4EA3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37D"/>
    <w:rsid w:val="00DA2849"/>
    <w:rsid w:val="00DA69EC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A80"/>
    <w:rsid w:val="00F06613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D1A9A"/>
    <w:rsid w:val="00FE6D0D"/>
    <w:rsid w:val="00FE74A4"/>
    <w:rsid w:val="00FF0151"/>
    <w:rsid w:val="00FF0677"/>
    <w:rsid w:val="00FF0B75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2B85-B398-4596-888C-FCAE4474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dcterms:created xsi:type="dcterms:W3CDTF">2017-12-13T09:06:00Z</dcterms:created>
  <dcterms:modified xsi:type="dcterms:W3CDTF">2017-12-13T09:06:00Z</dcterms:modified>
</cp:coreProperties>
</file>